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8CE6" w14:textId="2D1777CF" w:rsidR="000824B5" w:rsidRDefault="006046FB" w:rsidP="00826E3A">
      <w:pPr>
        <w:pStyle w:val="Titel"/>
      </w:pPr>
      <w:r>
        <w:t xml:space="preserve">Aanpak van faciliteren van bewegen </w:t>
      </w:r>
      <w:r w:rsidR="007666E4">
        <w:t xml:space="preserve"> </w:t>
      </w:r>
      <w:r>
        <w:t xml:space="preserve"> </w:t>
      </w:r>
      <w:r w:rsidR="007666E4">
        <w:t xml:space="preserve"> in </w:t>
      </w:r>
      <w:r w:rsidR="00826E3A">
        <w:t xml:space="preserve">een </w:t>
      </w:r>
      <w:r w:rsidR="007666E4">
        <w:t>woonzorgcentrum</w:t>
      </w:r>
      <w:r w:rsidR="00826E3A">
        <w:t>.</w:t>
      </w:r>
    </w:p>
    <w:p w14:paraId="0ED32A5E" w14:textId="0CCBCE11" w:rsidR="007666E4" w:rsidRDefault="007666E4" w:rsidP="00826E3A">
      <w:pPr>
        <w:pStyle w:val="Kop1"/>
      </w:pPr>
      <w:r>
        <w:t>Doelstelling</w:t>
      </w:r>
    </w:p>
    <w:p w14:paraId="01AD0C71" w14:textId="5190351E" w:rsidR="007666E4" w:rsidRDefault="007666E4">
      <w:r>
        <w:t>In een woonzorgcentrum</w:t>
      </w:r>
      <w:r w:rsidR="006046FB">
        <w:t xml:space="preserve"> is het van groot belang dat de bewoners bij elk moment gestimuleerd worden tot bewegen. Niet enkel bij oefentherapieën, maar ook bij de dagdagelijkse activiteiten. </w:t>
      </w:r>
    </w:p>
    <w:p w14:paraId="48AAB71A" w14:textId="177CB153" w:rsidR="00826E3A" w:rsidRDefault="00826E3A" w:rsidP="00826E3A">
      <w:pPr>
        <w:pStyle w:val="Kop1"/>
      </w:pPr>
      <w:r>
        <w:t>Leerdoelen</w:t>
      </w:r>
    </w:p>
    <w:p w14:paraId="0FD0AFFC" w14:textId="67BE4F4C" w:rsidR="00826E3A" w:rsidRDefault="00826E3A" w:rsidP="00826E3A">
      <w:pPr>
        <w:pStyle w:val="Lijstalinea"/>
        <w:numPr>
          <w:ilvl w:val="0"/>
          <w:numId w:val="8"/>
        </w:numPr>
      </w:pPr>
      <w:r>
        <w:t xml:space="preserve">Inzicht verwerven kennis </w:t>
      </w:r>
      <w:r w:rsidR="006046FB">
        <w:t>hoe beweging gefaciliteerd kan worden.</w:t>
      </w:r>
    </w:p>
    <w:p w14:paraId="7AE61281" w14:textId="7DB4BB76" w:rsidR="00826E3A" w:rsidRDefault="00826E3A" w:rsidP="00826E3A">
      <w:pPr>
        <w:pStyle w:val="Lijstalinea"/>
        <w:numPr>
          <w:ilvl w:val="0"/>
          <w:numId w:val="8"/>
        </w:numPr>
      </w:pPr>
      <w:r>
        <w:t xml:space="preserve">Kennis verwerven </w:t>
      </w:r>
      <w:r w:rsidR="006046FB">
        <w:t>voordelen voldoende bewegen bij bewoners met diverse ziektebeelden</w:t>
      </w:r>
    </w:p>
    <w:p w14:paraId="24BE7002" w14:textId="30A2A16A" w:rsidR="00826E3A" w:rsidRDefault="00826E3A" w:rsidP="00826E3A">
      <w:pPr>
        <w:pStyle w:val="Lijstalinea"/>
        <w:numPr>
          <w:ilvl w:val="0"/>
          <w:numId w:val="8"/>
        </w:numPr>
      </w:pPr>
      <w:r>
        <w:t>Kunnen ontwikkelen en implementeren van geziene kennis in een concre</w:t>
      </w:r>
      <w:r w:rsidR="006046FB">
        <w:t>te</w:t>
      </w:r>
      <w:r>
        <w:t xml:space="preserve"> </w:t>
      </w:r>
      <w:r w:rsidR="006046FB">
        <w:t>oefeningen</w:t>
      </w:r>
      <w:r>
        <w:t xml:space="preserve"> gebaseerd op huidige situatie in eigen woonzorgcentrum. </w:t>
      </w:r>
    </w:p>
    <w:p w14:paraId="2CDBAB80" w14:textId="7454A381" w:rsidR="00826E3A" w:rsidRDefault="006A0C13" w:rsidP="006A0C13">
      <w:pPr>
        <w:pStyle w:val="Kop1"/>
      </w:pPr>
      <w:r>
        <w:t xml:space="preserve">Toelichting </w:t>
      </w:r>
    </w:p>
    <w:p w14:paraId="6E118A44" w14:textId="5BDFA05A" w:rsidR="006A0C13" w:rsidRDefault="006046FB" w:rsidP="006A0C13">
      <w:r>
        <w:t xml:space="preserve">Bewoners gaan gedurende een dag veel zitten. Het belang van elke bewoner uit te nodigen voor extra activiteiten volgens eigen mogelijkheden, zal er toe leiden dat hun restmobiliteit nog steeds gestimuleerd wordt. Bewoners kunnen ook deeltaken opnemen waardoor </w:t>
      </w:r>
      <w:r w:rsidR="009D59DC">
        <w:t xml:space="preserve">ze meer functioneel gaan bewegen. Bij bewoners met beperkte restbewegingen, wordt vanuit elk lichaamscontact bij zorgtaken gestimuleerd om te bewegen. Het meegeven van deze aanpak aan alle zorgverleners zorgt ervoor dat de restmobiliteit gestimuleerd wordt. </w:t>
      </w:r>
    </w:p>
    <w:p w14:paraId="49154970" w14:textId="38BE8B7A" w:rsidR="00E849A9" w:rsidRDefault="00E849A9" w:rsidP="00E849A9">
      <w:pPr>
        <w:pStyle w:val="Kop1"/>
      </w:pPr>
      <w:r>
        <w:t>Tijdsduur</w:t>
      </w:r>
    </w:p>
    <w:p w14:paraId="00F9A655" w14:textId="2E312559" w:rsidR="00E849A9" w:rsidRPr="006A0C13" w:rsidRDefault="00E849A9" w:rsidP="00E849A9">
      <w:r>
        <w:t xml:space="preserve">1 dag vorming bestaande uit 8u. </w:t>
      </w:r>
    </w:p>
    <w:sectPr w:rsidR="00E849A9" w:rsidRPr="006A0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132B"/>
    <w:multiLevelType w:val="hybridMultilevel"/>
    <w:tmpl w:val="E4F66472"/>
    <w:lvl w:ilvl="0" w:tplc="390CF4D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5C52DD"/>
    <w:multiLevelType w:val="hybridMultilevel"/>
    <w:tmpl w:val="90881A10"/>
    <w:lvl w:ilvl="0" w:tplc="1E04D136">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2E547854"/>
    <w:multiLevelType w:val="hybridMultilevel"/>
    <w:tmpl w:val="E2184FA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380148C9"/>
    <w:multiLevelType w:val="hybridMultilevel"/>
    <w:tmpl w:val="4D3429CC"/>
    <w:lvl w:ilvl="0" w:tplc="5E846E44">
      <w:start w:val="1"/>
      <w:numFmt w:val="decimal"/>
      <w:pStyle w:val="Kop1"/>
      <w:lvlText w:val="%1."/>
      <w:lvlJc w:val="left"/>
      <w:pPr>
        <w:ind w:left="72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01E031D"/>
    <w:multiLevelType w:val="hybridMultilevel"/>
    <w:tmpl w:val="7F34751C"/>
    <w:lvl w:ilvl="0" w:tplc="BF78FC88">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6E5A4C"/>
    <w:multiLevelType w:val="multilevel"/>
    <w:tmpl w:val="AAE249B6"/>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4"/>
  </w:num>
  <w:num w:numId="4">
    <w:abstractNumId w:val="1"/>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E4"/>
    <w:rsid w:val="000824B5"/>
    <w:rsid w:val="00444AC7"/>
    <w:rsid w:val="006046FB"/>
    <w:rsid w:val="006A0C13"/>
    <w:rsid w:val="007666E4"/>
    <w:rsid w:val="007D53A5"/>
    <w:rsid w:val="00826E3A"/>
    <w:rsid w:val="009D59DC"/>
    <w:rsid w:val="00E84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D132"/>
  <w15:chartTrackingRefBased/>
  <w15:docId w15:val="{F1D16B3B-91BD-418D-A4D8-07BC247E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AC7"/>
    <w:pPr>
      <w:ind w:left="708"/>
    </w:pPr>
  </w:style>
  <w:style w:type="paragraph" w:styleId="Kop1">
    <w:name w:val="heading 1"/>
    <w:basedOn w:val="Standaard"/>
    <w:next w:val="Standaard"/>
    <w:link w:val="Kop1Char"/>
    <w:autoRedefine/>
    <w:uiPriority w:val="9"/>
    <w:qFormat/>
    <w:rsid w:val="007D53A5"/>
    <w:pPr>
      <w:keepNext/>
      <w:keepLines/>
      <w:numPr>
        <w:numId w:val="5"/>
      </w:numPr>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autoRedefine/>
    <w:uiPriority w:val="9"/>
    <w:unhideWhenUsed/>
    <w:qFormat/>
    <w:rsid w:val="00444AC7"/>
    <w:pPr>
      <w:keepNext/>
      <w:keepLines/>
      <w:numPr>
        <w:numId w:val="6"/>
      </w:numPr>
      <w:spacing w:before="40" w:after="0"/>
      <w:ind w:left="1080" w:hanging="360"/>
      <w:outlineLvl w:val="1"/>
    </w:pPr>
    <w:rPr>
      <w:rFonts w:eastAsiaTheme="majorEastAsia" w:cstheme="majorBid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53A5"/>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rsid w:val="00444AC7"/>
    <w:rPr>
      <w:rFonts w:eastAsiaTheme="majorEastAsia" w:cstheme="majorBidi"/>
      <w:sz w:val="24"/>
      <w:szCs w:val="26"/>
    </w:rPr>
  </w:style>
  <w:style w:type="paragraph" w:styleId="Lijstalinea">
    <w:name w:val="List Paragraph"/>
    <w:basedOn w:val="Standaard"/>
    <w:uiPriority w:val="34"/>
    <w:qFormat/>
    <w:rsid w:val="00826E3A"/>
    <w:pPr>
      <w:ind w:left="720"/>
      <w:contextualSpacing/>
    </w:pPr>
  </w:style>
  <w:style w:type="paragraph" w:styleId="Titel">
    <w:name w:val="Title"/>
    <w:basedOn w:val="Standaard"/>
    <w:next w:val="Standaard"/>
    <w:link w:val="TitelChar"/>
    <w:uiPriority w:val="10"/>
    <w:qFormat/>
    <w:rsid w:val="00826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6E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dc:creator>
  <cp:keywords/>
  <dc:description/>
  <cp:lastModifiedBy>Lieven</cp:lastModifiedBy>
  <cp:revision>2</cp:revision>
  <dcterms:created xsi:type="dcterms:W3CDTF">2021-10-05T21:35:00Z</dcterms:created>
  <dcterms:modified xsi:type="dcterms:W3CDTF">2021-10-05T21:35:00Z</dcterms:modified>
</cp:coreProperties>
</file>